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4E4" w:rsidRPr="001E3132" w:rsidRDefault="00DB6F38" w:rsidP="00DB6F38">
      <w:pPr>
        <w:spacing w:line="360" w:lineRule="auto"/>
        <w:rPr>
          <w:rFonts w:ascii="宋体" w:eastAsia="宋体" w:hAnsi="宋体" w:cs="Arial"/>
          <w:b/>
          <w:sz w:val="24"/>
        </w:rPr>
      </w:pPr>
      <w:bookmarkStart w:id="0" w:name="_GoBack"/>
      <w:bookmarkEnd w:id="0"/>
      <w:r w:rsidRPr="00DB6F38">
        <w:rPr>
          <w:rFonts w:ascii="宋体" w:eastAsia="宋体" w:hAnsi="宋体" w:cs="Arial" w:hint="eastAsia"/>
          <w:b/>
          <w:sz w:val="24"/>
        </w:rPr>
        <w:t>附</w:t>
      </w:r>
      <w:r w:rsidR="008814D8">
        <w:rPr>
          <w:rFonts w:ascii="宋体" w:eastAsia="宋体" w:hAnsi="宋体" w:cs="Arial" w:hint="eastAsia"/>
          <w:b/>
          <w:sz w:val="24"/>
        </w:rPr>
        <w:t>件</w:t>
      </w:r>
      <w:r w:rsidR="00C87E6A">
        <w:rPr>
          <w:rFonts w:ascii="宋体" w:eastAsia="宋体" w:hAnsi="宋体" w:cs="Arial" w:hint="eastAsia"/>
          <w:b/>
          <w:sz w:val="24"/>
        </w:rPr>
        <w:t>3</w:t>
      </w:r>
      <w:r w:rsidRPr="00DB6F38">
        <w:rPr>
          <w:rFonts w:ascii="宋体" w:eastAsia="宋体" w:hAnsi="宋体" w:cs="Arial" w:hint="eastAsia"/>
          <w:b/>
          <w:sz w:val="24"/>
        </w:rPr>
        <w:t>：广州大厦交通路线图</w:t>
      </w:r>
    </w:p>
    <w:p w:rsidR="005904E4" w:rsidRDefault="005904E4" w:rsidP="005904E4">
      <w:pPr>
        <w:jc w:val="center"/>
        <w:rPr>
          <w:b/>
          <w:bCs/>
          <w:color w:val="000000"/>
          <w:sz w:val="32"/>
          <w:szCs w:val="32"/>
        </w:rPr>
      </w:pPr>
      <w:r w:rsidRPr="00413793">
        <w:rPr>
          <w:rFonts w:hint="eastAsia"/>
          <w:b/>
          <w:bCs/>
          <w:color w:val="000000"/>
          <w:sz w:val="32"/>
          <w:szCs w:val="32"/>
        </w:rPr>
        <w:t>机场、火车站、汽车站到广州大厦交通线路图</w:t>
      </w:r>
    </w:p>
    <w:p w:rsidR="005904E4" w:rsidRPr="00163DF6" w:rsidRDefault="005904E4" w:rsidP="005904E4">
      <w:pPr>
        <w:jc w:val="center"/>
        <w:rPr>
          <w:b/>
          <w:bCs/>
          <w:color w:val="000000"/>
          <w:sz w:val="32"/>
          <w:szCs w:val="32"/>
        </w:rPr>
      </w:pPr>
    </w:p>
    <w:p w:rsidR="005904E4" w:rsidRDefault="005904E4" w:rsidP="005904E4">
      <w:pPr>
        <w:jc w:val="left"/>
        <w:rPr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</w:rPr>
        <w:drawing>
          <wp:inline distT="0" distB="0" distL="0" distR="0" wp14:anchorId="5F53F177" wp14:editId="32634DFA">
            <wp:extent cx="5274310" cy="4710165"/>
            <wp:effectExtent l="19050" t="0" r="254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10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4E4" w:rsidRPr="00413793" w:rsidRDefault="005904E4" w:rsidP="001E3132">
      <w:pPr>
        <w:rPr>
          <w:b/>
          <w:bCs/>
          <w:color w:val="000000"/>
          <w:sz w:val="32"/>
          <w:szCs w:val="32"/>
        </w:rPr>
      </w:pPr>
    </w:p>
    <w:p w:rsidR="005904E4" w:rsidRPr="000F246D" w:rsidRDefault="005904E4" w:rsidP="005904E4">
      <w:pPr>
        <w:spacing w:line="360" w:lineRule="auto"/>
        <w:rPr>
          <w:b/>
          <w:bCs/>
          <w:color w:val="000000"/>
          <w:sz w:val="28"/>
          <w:szCs w:val="28"/>
        </w:rPr>
      </w:pPr>
      <w:r w:rsidRPr="000F246D">
        <w:rPr>
          <w:rFonts w:hint="eastAsia"/>
          <w:b/>
          <w:bCs/>
          <w:color w:val="000000"/>
          <w:sz w:val="28"/>
          <w:szCs w:val="28"/>
        </w:rPr>
        <w:t>广州</w:t>
      </w:r>
      <w:r>
        <w:rPr>
          <w:rFonts w:hint="eastAsia"/>
          <w:b/>
          <w:bCs/>
          <w:color w:val="000000"/>
          <w:sz w:val="28"/>
          <w:szCs w:val="28"/>
        </w:rPr>
        <w:t>白云机场</w:t>
      </w:r>
      <w:r w:rsidRPr="000F246D">
        <w:rPr>
          <w:rFonts w:asciiTheme="minorEastAsia" w:hAnsiTheme="minorEastAsia" w:hint="eastAsia"/>
          <w:b/>
          <w:bCs/>
          <w:color w:val="000000"/>
          <w:sz w:val="28"/>
          <w:szCs w:val="28"/>
        </w:rPr>
        <w:t>→广州大厦</w:t>
      </w:r>
    </w:p>
    <w:p w:rsidR="005904E4" w:rsidRPr="00121DD9" w:rsidRDefault="005904E4" w:rsidP="005904E4">
      <w:pPr>
        <w:widowControl/>
        <w:spacing w:line="360" w:lineRule="auto"/>
        <w:rPr>
          <w:rFonts w:ascii="宋体" w:eastAsia="宋体" w:hAnsi="宋体" w:cs="宋体"/>
          <w:color w:val="000000"/>
          <w:kern w:val="0"/>
          <w:szCs w:val="21"/>
        </w:rPr>
      </w:pPr>
      <w:r w:rsidRPr="00121DD9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1.</w:t>
      </w:r>
      <w:r>
        <w:rPr>
          <w:rFonts w:ascii="宋体" w:eastAsia="宋体" w:hAnsi="宋体" w:cs="宋体"/>
          <w:color w:val="000000"/>
          <w:kern w:val="0"/>
          <w:szCs w:val="21"/>
        </w:rPr>
        <w:drawing>
          <wp:inline distT="0" distB="0" distL="0" distR="0" wp14:anchorId="26B3514E" wp14:editId="4842DCE0">
            <wp:extent cx="219075" cy="200025"/>
            <wp:effectExtent l="19050" t="0" r="9525" b="0"/>
            <wp:docPr id="4" name="图片 31" descr="http://c1.ourlinc.com/images/test/planmod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c1.ourlinc.com/images/test/planmode-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1DD9">
        <w:rPr>
          <w:rFonts w:ascii="宋体" w:eastAsia="宋体" w:hAnsi="宋体" w:cs="宋体" w:hint="eastAsia"/>
          <w:color w:val="000000"/>
          <w:kern w:val="0"/>
        </w:rPr>
        <w:t> </w:t>
      </w:r>
      <w:r w:rsidRPr="00121DD9">
        <w:rPr>
          <w:rFonts w:ascii="宋体" w:eastAsia="宋体" w:hAnsi="宋体" w:cs="宋体" w:hint="eastAsia"/>
          <w:color w:val="000000"/>
          <w:kern w:val="0"/>
          <w:szCs w:val="21"/>
        </w:rPr>
        <w:t>从广州白云国际机场往前走约70米到地铁机场南站出入口乘坐</w:t>
      </w:r>
      <w:r w:rsidRPr="00121DD9">
        <w:rPr>
          <w:rFonts w:ascii="宋体" w:eastAsia="宋体" w:hAnsi="宋体" w:cs="宋体" w:hint="eastAsia"/>
          <w:color w:val="000000"/>
          <w:kern w:val="0"/>
        </w:rPr>
        <w:t> </w:t>
      </w:r>
      <w:hyperlink r:id="rId7" w:history="1">
        <w:r w:rsidRPr="00121DD9">
          <w:rPr>
            <w:rFonts w:ascii="宋体" w:eastAsia="宋体" w:hAnsi="宋体" w:cs="宋体" w:hint="eastAsia"/>
            <w:color w:val="1060E0"/>
            <w:kern w:val="0"/>
          </w:rPr>
          <w:t>地铁三号线北延段</w:t>
        </w:r>
      </w:hyperlink>
      <w:r w:rsidRPr="00121DD9">
        <w:rPr>
          <w:rFonts w:ascii="宋体" w:eastAsia="宋体" w:hAnsi="宋体" w:cs="宋体" w:hint="eastAsia"/>
          <w:color w:val="000000"/>
          <w:kern w:val="0"/>
        </w:rPr>
        <w:t> </w:t>
      </w:r>
      <w:r w:rsidRPr="00121DD9">
        <w:rPr>
          <w:rFonts w:ascii="宋体" w:eastAsia="宋体" w:hAnsi="宋体" w:cs="宋体" w:hint="eastAsia"/>
          <w:color w:val="000000"/>
          <w:kern w:val="0"/>
          <w:szCs w:val="21"/>
        </w:rPr>
        <w:t>(坐3站)到地铁嘉禾望岗站</w:t>
      </w:r>
      <w:r w:rsidRPr="00121DD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转乘</w:t>
      </w:r>
      <w:r w:rsidRPr="00121DD9">
        <w:rPr>
          <w:rFonts w:ascii="宋体" w:eastAsia="宋体" w:hAnsi="宋体" w:cs="宋体" w:hint="eastAsia"/>
          <w:color w:val="000000"/>
          <w:kern w:val="0"/>
        </w:rPr>
        <w:t> </w:t>
      </w:r>
      <w:hyperlink r:id="rId8" w:history="1">
        <w:r w:rsidRPr="00121DD9">
          <w:rPr>
            <w:rFonts w:ascii="宋体" w:eastAsia="宋体" w:hAnsi="宋体" w:cs="宋体" w:hint="eastAsia"/>
            <w:color w:val="1060E0"/>
            <w:kern w:val="0"/>
          </w:rPr>
          <w:t>地铁二号线</w:t>
        </w:r>
      </w:hyperlink>
      <w:r w:rsidRPr="00121DD9">
        <w:rPr>
          <w:rFonts w:ascii="宋体" w:eastAsia="宋体" w:hAnsi="宋体" w:cs="宋体" w:hint="eastAsia"/>
          <w:color w:val="000000"/>
          <w:kern w:val="0"/>
        </w:rPr>
        <w:t> </w:t>
      </w:r>
      <w:r w:rsidRPr="00121DD9">
        <w:rPr>
          <w:rFonts w:ascii="宋体" w:eastAsia="宋体" w:hAnsi="宋体" w:cs="宋体" w:hint="eastAsia"/>
          <w:color w:val="000000"/>
          <w:kern w:val="0"/>
          <w:szCs w:val="21"/>
        </w:rPr>
        <w:t>(坐11站)到地铁公园前站E出入口下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0D3375">
        <w:rPr>
          <w:rFonts w:ascii="宋体" w:eastAsia="宋体" w:hAnsi="宋体" w:cs="宋体" w:hint="eastAsia"/>
          <w:color w:val="FF0000"/>
          <w:kern w:val="0"/>
          <w:szCs w:val="21"/>
          <w:highlight w:val="green"/>
        </w:rPr>
        <w:t>此处换</w:t>
      </w:r>
      <w:r w:rsidRPr="00121DD9">
        <w:rPr>
          <w:rFonts w:ascii="宋体" w:eastAsia="宋体" w:hAnsi="宋体" w:cs="宋体" w:hint="eastAsia"/>
          <w:color w:val="FF0000"/>
          <w:kern w:val="0"/>
          <w:szCs w:val="21"/>
          <w:highlight w:val="green"/>
        </w:rPr>
        <w:t>乘</w:t>
      </w:r>
      <w:r w:rsidRPr="000D3375">
        <w:rPr>
          <w:rFonts w:ascii="宋体" w:eastAsia="宋体" w:hAnsi="宋体" w:cs="宋体" w:hint="eastAsia"/>
          <w:color w:val="FF0000"/>
          <w:kern w:val="0"/>
          <w:szCs w:val="21"/>
          <w:highlight w:val="green"/>
        </w:rPr>
        <w:t>人会少些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121DD9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或</w:t>
      </w:r>
      <w:r w:rsidRPr="00121DD9">
        <w:rPr>
          <w:rFonts w:ascii="宋体" w:eastAsia="宋体" w:hAnsi="宋体" w:cs="宋体" w:hint="eastAsia"/>
          <w:color w:val="000000"/>
          <w:kern w:val="0"/>
          <w:szCs w:val="21"/>
        </w:rPr>
        <w:t>乘坐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9" w:history="1">
        <w:r>
          <w:rPr>
            <w:rStyle w:val="a4"/>
            <w:rFonts w:hint="eastAsia"/>
            <w:szCs w:val="21"/>
          </w:rPr>
          <w:t>地铁三号线北延段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 xml:space="preserve"> 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12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到地铁体育西路站</w:t>
      </w:r>
      <w:r>
        <w:rPr>
          <w:rFonts w:hint="eastAsia"/>
          <w:b/>
          <w:bCs/>
          <w:color w:val="FF0000"/>
          <w:szCs w:val="21"/>
        </w:rPr>
        <w:t>转乘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10" w:history="1">
        <w:r>
          <w:rPr>
            <w:rStyle w:val="a4"/>
            <w:rFonts w:hint="eastAsia"/>
            <w:szCs w:val="21"/>
          </w:rPr>
          <w:t>地铁一号线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)</w:t>
      </w:r>
      <w:r w:rsidRPr="00BF4D0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0D3375">
        <w:rPr>
          <w:rFonts w:ascii="宋体" w:eastAsia="宋体" w:hAnsi="宋体" w:cs="宋体" w:hint="eastAsia"/>
          <w:color w:val="FF0000"/>
          <w:kern w:val="0"/>
          <w:szCs w:val="21"/>
          <w:highlight w:val="green"/>
        </w:rPr>
        <w:t>此处换</w:t>
      </w:r>
      <w:r w:rsidRPr="00121DD9">
        <w:rPr>
          <w:rFonts w:ascii="宋体" w:eastAsia="宋体" w:hAnsi="宋体" w:cs="宋体" w:hint="eastAsia"/>
          <w:color w:val="FF0000"/>
          <w:kern w:val="0"/>
          <w:szCs w:val="21"/>
          <w:highlight w:val="green"/>
        </w:rPr>
        <w:t>乘</w:t>
      </w:r>
      <w:r w:rsidRPr="000D3375">
        <w:rPr>
          <w:rFonts w:ascii="宋体" w:eastAsia="宋体" w:hAnsi="宋体" w:cs="宋体" w:hint="eastAsia"/>
          <w:color w:val="FF0000"/>
          <w:kern w:val="0"/>
          <w:szCs w:val="21"/>
          <w:highlight w:val="green"/>
        </w:rPr>
        <w:t>人会多些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hint="eastAsia"/>
          <w:color w:val="000000"/>
          <w:szCs w:val="21"/>
        </w:rPr>
        <w:t>到地铁公园前站</w:t>
      </w:r>
      <w:r>
        <w:rPr>
          <w:rFonts w:hint="eastAsia"/>
          <w:color w:val="000000"/>
          <w:szCs w:val="21"/>
        </w:rPr>
        <w:t>E</w:t>
      </w:r>
      <w:r>
        <w:rPr>
          <w:rFonts w:hint="eastAsia"/>
          <w:color w:val="000000"/>
          <w:szCs w:val="21"/>
        </w:rPr>
        <w:t>出入口下</w:t>
      </w:r>
      <w:r w:rsidRPr="00121DD9">
        <w:rPr>
          <w:rFonts w:ascii="宋体" w:eastAsia="宋体" w:hAnsi="宋体" w:cs="宋体" w:hint="eastAsia"/>
          <w:color w:val="000000"/>
          <w:kern w:val="0"/>
          <w:szCs w:val="21"/>
        </w:rPr>
        <w:t>走约530米到广州大厦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（约7元）；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2.</w:t>
      </w:r>
      <w:r>
        <w:drawing>
          <wp:inline distT="0" distB="0" distL="0" distR="0" wp14:anchorId="4820586A" wp14:editId="1BECA896">
            <wp:extent cx="219075" cy="200025"/>
            <wp:effectExtent l="19050" t="0" r="9525" b="0"/>
            <wp:docPr id="33" name="图片 33" descr="http://c1.ourlinc.com/images/test/planmode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c1.ourlinc.com/images/test/planmode-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乘坐出租车，共行驶</w:t>
      </w:r>
      <w:r>
        <w:rPr>
          <w:rFonts w:hint="eastAsia"/>
          <w:color w:val="000000"/>
          <w:szCs w:val="21"/>
        </w:rPr>
        <w:t>31.9</w:t>
      </w:r>
      <w:r>
        <w:rPr>
          <w:rFonts w:hint="eastAsia"/>
          <w:color w:val="000000"/>
          <w:szCs w:val="21"/>
        </w:rPr>
        <w:t>公里，费用约</w:t>
      </w:r>
      <w:r>
        <w:rPr>
          <w:rFonts w:hint="eastAsia"/>
          <w:color w:val="000000"/>
          <w:szCs w:val="21"/>
        </w:rPr>
        <w:t>92</w:t>
      </w:r>
      <w:r>
        <w:rPr>
          <w:rFonts w:hint="eastAsia"/>
          <w:color w:val="000000"/>
          <w:szCs w:val="21"/>
        </w:rPr>
        <w:t>元。注意：信息仅供参考，不可作为支付依据，本费用中不含过路费和过桥费，塞车等因素可能使费用显著增加。</w:t>
      </w:r>
    </w:p>
    <w:p w:rsidR="005904E4" w:rsidRPr="004D45BC" w:rsidRDefault="005904E4" w:rsidP="005904E4">
      <w:pPr>
        <w:spacing w:line="360" w:lineRule="auto"/>
        <w:rPr>
          <w:b/>
          <w:bCs/>
          <w:color w:val="000000"/>
          <w:sz w:val="28"/>
          <w:szCs w:val="28"/>
        </w:rPr>
      </w:pPr>
      <w:r>
        <w:rPr>
          <w:rStyle w:val="apple-converted-space"/>
          <w:rFonts w:hint="eastAsia"/>
          <w:color w:val="000000"/>
          <w:szCs w:val="21"/>
        </w:rPr>
        <w:lastRenderedPageBreak/>
        <w:t>3.</w:t>
      </w:r>
      <w:r>
        <w:drawing>
          <wp:inline distT="0" distB="0" distL="0" distR="0" wp14:anchorId="610C404E" wp14:editId="2E0BEAEC">
            <wp:extent cx="219075" cy="200025"/>
            <wp:effectExtent l="19050" t="0" r="9525" b="0"/>
            <wp:docPr id="35" name="图片 35" descr="http://c1.ourlinc.com/images/test/planmode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c1.ourlinc.com/images/test/planmode-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从广州白云国际机场过马路往左走约</w:t>
      </w:r>
      <w:r>
        <w:rPr>
          <w:rFonts w:hint="eastAsia"/>
          <w:color w:val="000000"/>
          <w:szCs w:val="21"/>
        </w:rPr>
        <w:t>220</w:t>
      </w:r>
      <w:r>
        <w:rPr>
          <w:rFonts w:hint="eastAsia"/>
          <w:color w:val="000000"/>
          <w:szCs w:val="21"/>
        </w:rPr>
        <w:t>米到白云机场</w:t>
      </w:r>
      <w:r>
        <w:rPr>
          <w:rFonts w:hint="eastAsia"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乘车区乘坐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13" w:history="1">
        <w:r>
          <w:rPr>
            <w:rStyle w:val="a4"/>
            <w:rFonts w:hint="eastAsia"/>
            <w:color w:val="1060E0"/>
            <w:szCs w:val="21"/>
          </w:rPr>
          <w:t>空港快线</w:t>
        </w:r>
        <w:r>
          <w:rPr>
            <w:rStyle w:val="a4"/>
            <w:rFonts w:hint="eastAsia"/>
            <w:color w:val="1060E0"/>
            <w:szCs w:val="21"/>
          </w:rPr>
          <w:t>2</w:t>
        </w:r>
        <w:r>
          <w:rPr>
            <w:rStyle w:val="a4"/>
            <w:rFonts w:hint="eastAsia"/>
            <w:color w:val="1060E0"/>
            <w:szCs w:val="21"/>
          </w:rPr>
          <w:t>号</w:t>
        </w:r>
        <w:r>
          <w:rPr>
            <w:rStyle w:val="a4"/>
            <w:rFonts w:hint="eastAsia"/>
            <w:color w:val="1060E0"/>
            <w:szCs w:val="21"/>
          </w:rPr>
          <w:t>A</w:t>
        </w:r>
        <w:r>
          <w:rPr>
            <w:rStyle w:val="a4"/>
            <w:rFonts w:hint="eastAsia"/>
            <w:color w:val="1060E0"/>
            <w:szCs w:val="21"/>
          </w:rPr>
          <w:t>线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到机场快线广州中心皇冠假日酒店站下，往后走到广东电视台站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b/>
          <w:bCs/>
          <w:color w:val="FF0000"/>
          <w:szCs w:val="21"/>
        </w:rPr>
        <w:t>转乘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14" w:history="1">
        <w:r>
          <w:rPr>
            <w:rStyle w:val="a4"/>
            <w:rFonts w:hint="eastAsia"/>
            <w:color w:val="1060E0"/>
            <w:szCs w:val="21"/>
          </w:rPr>
          <w:t>10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、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15" w:history="1">
        <w:r>
          <w:rPr>
            <w:rStyle w:val="a4"/>
            <w:rFonts w:hint="eastAsia"/>
            <w:color w:val="1060E0"/>
            <w:szCs w:val="21"/>
          </w:rPr>
          <w:t>191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、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16" w:history="1">
        <w:r>
          <w:rPr>
            <w:rStyle w:val="a4"/>
            <w:rFonts w:hint="eastAsia"/>
            <w:color w:val="1060E0"/>
            <w:szCs w:val="21"/>
          </w:rPr>
          <w:t>233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、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17" w:history="1">
        <w:r>
          <w:rPr>
            <w:rStyle w:val="a4"/>
            <w:rFonts w:hint="eastAsia"/>
            <w:color w:val="1060E0"/>
            <w:szCs w:val="21"/>
          </w:rPr>
          <w:t>219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到仓边路站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下。走约</w:t>
      </w:r>
      <w:r>
        <w:rPr>
          <w:rFonts w:hint="eastAsia"/>
          <w:color w:val="000000"/>
          <w:szCs w:val="21"/>
        </w:rPr>
        <w:t>370</w:t>
      </w:r>
      <w:r>
        <w:rPr>
          <w:rFonts w:hint="eastAsia"/>
          <w:color w:val="000000"/>
          <w:szCs w:val="21"/>
        </w:rPr>
        <w:t>米到广州大厦。</w:t>
      </w:r>
      <w:r>
        <w:rPr>
          <w:b/>
          <w:bCs/>
        </w:rPr>
        <w:t>注意</w:t>
      </w:r>
      <w:r>
        <w:t>,</w:t>
      </w:r>
      <w:r>
        <w:t>请留意以下线路详情：空港快线</w:t>
      </w:r>
      <w:r>
        <w:t>2</w:t>
      </w:r>
      <w:r>
        <w:t>号</w:t>
      </w:r>
      <w:r>
        <w:t>A</w:t>
      </w:r>
      <w:r>
        <w:t>线</w:t>
      </w:r>
      <w:r>
        <w:t>(</w:t>
      </w:r>
      <w:r>
        <w:t>营运时间：</w:t>
      </w:r>
      <w:r>
        <w:t>07:00-</w:t>
      </w:r>
      <w:r>
        <w:t>航班结束</w:t>
      </w:r>
      <w:r>
        <w:t xml:space="preserve">.07:00-19:00 </w:t>
      </w:r>
      <w:r>
        <w:t>每</w:t>
      </w:r>
      <w:r>
        <w:t>45</w:t>
      </w:r>
      <w:r>
        <w:t>分钟一班</w:t>
      </w:r>
      <w:r>
        <w:t>,19:00-23:00</w:t>
      </w:r>
      <w:r>
        <w:t>每</w:t>
      </w:r>
      <w:r>
        <w:t>30</w:t>
      </w:r>
      <w:r>
        <w:t>分钟一班</w:t>
      </w:r>
      <w:r>
        <w:t>,23:00-</w:t>
      </w:r>
      <w:r>
        <w:t>航班结束每</w:t>
      </w:r>
      <w:r>
        <w:t>20</w:t>
      </w:r>
      <w:r>
        <w:t>分钟一班。单向全路段车程约为</w:t>
      </w:r>
      <w:r>
        <w:t>50</w:t>
      </w:r>
      <w:r>
        <w:t>分钟</w:t>
      </w:r>
      <w:r>
        <w:t>)</w:t>
      </w:r>
    </w:p>
    <w:p w:rsidR="005904E4" w:rsidRPr="000F246D" w:rsidRDefault="005904E4" w:rsidP="005904E4">
      <w:pPr>
        <w:spacing w:line="360" w:lineRule="auto"/>
        <w:rPr>
          <w:b/>
          <w:bCs/>
          <w:color w:val="000000"/>
          <w:sz w:val="28"/>
          <w:szCs w:val="28"/>
        </w:rPr>
      </w:pPr>
      <w:r w:rsidRPr="000F246D">
        <w:rPr>
          <w:rFonts w:hint="eastAsia"/>
          <w:b/>
          <w:bCs/>
          <w:color w:val="000000"/>
          <w:sz w:val="28"/>
          <w:szCs w:val="28"/>
        </w:rPr>
        <w:t>广州火车站</w:t>
      </w:r>
      <w:r w:rsidRPr="000F246D">
        <w:rPr>
          <w:rFonts w:asciiTheme="minorEastAsia" w:hAnsiTheme="minorEastAsia" w:hint="eastAsia"/>
          <w:b/>
          <w:bCs/>
          <w:color w:val="000000"/>
          <w:sz w:val="28"/>
          <w:szCs w:val="28"/>
        </w:rPr>
        <w:t>→广州大厦</w:t>
      </w:r>
    </w:p>
    <w:p w:rsidR="005904E4" w:rsidRDefault="005904E4" w:rsidP="005904E4">
      <w:pPr>
        <w:spacing w:line="360" w:lineRule="auto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1.</w:t>
      </w:r>
      <w:r>
        <w:drawing>
          <wp:inline distT="0" distB="0" distL="0" distR="0" wp14:anchorId="1A401982" wp14:editId="281F456D">
            <wp:extent cx="219075" cy="200025"/>
            <wp:effectExtent l="19050" t="0" r="9525" b="0"/>
            <wp:docPr id="5" name="图片 5" descr="http://c1.ourlinc.com/images/test/planmod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1.ourlinc.com/images/test/planmode-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从广州火车站走约</w:t>
      </w:r>
      <w:r>
        <w:rPr>
          <w:rFonts w:hint="eastAsia"/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米到</w:t>
      </w:r>
      <w:r w:rsidRPr="00B72FAD">
        <w:rPr>
          <w:rFonts w:hint="eastAsia"/>
          <w:color w:val="FF0000"/>
          <w:szCs w:val="21"/>
        </w:rPr>
        <w:t>地铁</w:t>
      </w:r>
      <w:r>
        <w:rPr>
          <w:rFonts w:hint="eastAsia"/>
          <w:color w:val="000000"/>
          <w:szCs w:val="21"/>
        </w:rPr>
        <w:t>广州火车站</w:t>
      </w:r>
      <w:r w:rsidRPr="00B72FAD">
        <w:rPr>
          <w:rFonts w:hint="eastAsia"/>
          <w:color w:val="FF0000"/>
          <w:szCs w:val="21"/>
        </w:rPr>
        <w:t>A</w:t>
      </w:r>
      <w:r>
        <w:rPr>
          <w:rFonts w:hint="eastAsia"/>
          <w:color w:val="000000"/>
          <w:szCs w:val="21"/>
        </w:rPr>
        <w:t>出入口乘坐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18" w:history="1">
        <w:r>
          <w:rPr>
            <w:rStyle w:val="a4"/>
            <w:rFonts w:hint="eastAsia"/>
            <w:color w:val="1060E0"/>
            <w:szCs w:val="21"/>
          </w:rPr>
          <w:t>地铁二号线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到地铁公园前站</w:t>
      </w:r>
      <w:r>
        <w:rPr>
          <w:rFonts w:hint="eastAsia"/>
          <w:color w:val="000000"/>
          <w:szCs w:val="21"/>
        </w:rPr>
        <w:t>E</w:t>
      </w:r>
      <w:r>
        <w:rPr>
          <w:rFonts w:hint="eastAsia"/>
          <w:color w:val="000000"/>
          <w:szCs w:val="21"/>
        </w:rPr>
        <w:t>出入口下（</w:t>
      </w:r>
      <w:r w:rsidRPr="00B72FAD">
        <w:rPr>
          <w:rFonts w:hint="eastAsia"/>
          <w:szCs w:val="21"/>
        </w:rPr>
        <w:t>在“五月花广场”出来，往北京路步行街方向（即往东向行），到新大新公司往左拐即可看到广州大厦</w:t>
      </w:r>
      <w:r>
        <w:rPr>
          <w:rFonts w:hint="eastAsia"/>
          <w:color w:val="000000"/>
          <w:szCs w:val="21"/>
        </w:rPr>
        <w:t>）。走约</w:t>
      </w:r>
      <w:r>
        <w:rPr>
          <w:rFonts w:hint="eastAsia"/>
          <w:color w:val="000000"/>
          <w:szCs w:val="21"/>
        </w:rPr>
        <w:t>530</w:t>
      </w:r>
      <w:r>
        <w:rPr>
          <w:rFonts w:hint="eastAsia"/>
          <w:color w:val="000000"/>
          <w:szCs w:val="21"/>
        </w:rPr>
        <w:t>米到广州大厦</w:t>
      </w:r>
      <w:r w:rsidRPr="000F246D">
        <w:rPr>
          <w:rFonts w:hint="eastAsia"/>
          <w:color w:val="FF0000"/>
          <w:szCs w:val="21"/>
          <w:highlight w:val="yellow"/>
        </w:rPr>
        <w:t>（首选）</w:t>
      </w:r>
      <w:r>
        <w:rPr>
          <w:rFonts w:hint="eastAsia"/>
          <w:color w:val="FF0000"/>
          <w:szCs w:val="21"/>
        </w:rPr>
        <w:t>（</w:t>
      </w:r>
      <w:r>
        <w:rPr>
          <w:rFonts w:hint="eastAsia"/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元）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2.</w:t>
      </w:r>
      <w:r>
        <w:drawing>
          <wp:inline distT="0" distB="0" distL="0" distR="0" wp14:anchorId="52B73F16" wp14:editId="5AFC1CB0">
            <wp:extent cx="219075" cy="200025"/>
            <wp:effectExtent l="19050" t="0" r="9525" b="0"/>
            <wp:docPr id="3" name="图片 3" descr="http://c1.ourlinc.com/images/test/planmode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1.ourlinc.com/images/test/planmode-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乘坐出租车，共行驶</w:t>
      </w:r>
      <w:r>
        <w:rPr>
          <w:rFonts w:hint="eastAsia"/>
          <w:color w:val="000000"/>
          <w:szCs w:val="21"/>
        </w:rPr>
        <w:t>3.4</w:t>
      </w:r>
      <w:r>
        <w:rPr>
          <w:rFonts w:hint="eastAsia"/>
          <w:color w:val="000000"/>
          <w:szCs w:val="21"/>
        </w:rPr>
        <w:t>公里，费用约</w:t>
      </w:r>
      <w:r>
        <w:rPr>
          <w:rFonts w:hint="eastAsia"/>
          <w:color w:val="000000"/>
          <w:szCs w:val="21"/>
        </w:rPr>
        <w:t>13</w:t>
      </w:r>
      <w:r>
        <w:rPr>
          <w:rFonts w:hint="eastAsia"/>
          <w:color w:val="000000"/>
          <w:szCs w:val="21"/>
        </w:rPr>
        <w:t>元。注意：信息仅供参考，不可作为支付依据，本费用中不含过路费和过桥费，塞车等因素可能使费用显著增加；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3.</w:t>
      </w:r>
      <w:r>
        <w:drawing>
          <wp:inline distT="0" distB="0" distL="0" distR="0" wp14:anchorId="14E562C8" wp14:editId="3F0B5A23">
            <wp:extent cx="219075" cy="200025"/>
            <wp:effectExtent l="19050" t="0" r="9525" b="0"/>
            <wp:docPr id="2" name="图片 1" descr="http://c1.ourlinc.com/images/test/planmode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1.ourlinc.com/images/test/planmode-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从广州火车站过马路往左走约</w:t>
      </w:r>
      <w:r>
        <w:rPr>
          <w:rFonts w:hint="eastAsia"/>
          <w:color w:val="000000"/>
          <w:szCs w:val="21"/>
        </w:rPr>
        <w:t>380</w:t>
      </w:r>
      <w:r>
        <w:rPr>
          <w:rFonts w:hint="eastAsia"/>
          <w:color w:val="000000"/>
          <w:szCs w:val="21"/>
        </w:rPr>
        <w:t>米到草暖公园站乘坐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19" w:history="1">
        <w:r>
          <w:rPr>
            <w:rStyle w:val="a4"/>
            <w:rFonts w:hint="eastAsia"/>
            <w:color w:val="1060E0"/>
            <w:szCs w:val="21"/>
          </w:rPr>
          <w:t>42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、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20" w:history="1">
        <w:r>
          <w:rPr>
            <w:rStyle w:val="a4"/>
            <w:rFonts w:hint="eastAsia"/>
            <w:color w:val="1060E0"/>
            <w:szCs w:val="21"/>
          </w:rPr>
          <w:t>7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到中山五路站下。走约</w:t>
      </w:r>
      <w:r>
        <w:rPr>
          <w:rFonts w:hint="eastAsia"/>
          <w:color w:val="000000"/>
          <w:szCs w:val="21"/>
        </w:rPr>
        <w:t>440</w:t>
      </w:r>
      <w:r>
        <w:rPr>
          <w:rFonts w:hint="eastAsia"/>
          <w:color w:val="000000"/>
          <w:szCs w:val="21"/>
        </w:rPr>
        <w:t>米到广州大厦；（不建议）</w:t>
      </w:r>
    </w:p>
    <w:p w:rsidR="005904E4" w:rsidRDefault="005904E4" w:rsidP="005904E4">
      <w:pPr>
        <w:spacing w:line="360" w:lineRule="auto"/>
      </w:pPr>
    </w:p>
    <w:p w:rsidR="005904E4" w:rsidRPr="000F246D" w:rsidRDefault="005904E4" w:rsidP="005904E4">
      <w:pPr>
        <w:spacing w:line="360" w:lineRule="auto"/>
        <w:rPr>
          <w:b/>
          <w:bCs/>
          <w:color w:val="000000"/>
          <w:sz w:val="28"/>
          <w:szCs w:val="28"/>
        </w:rPr>
      </w:pPr>
      <w:r w:rsidRPr="000F246D">
        <w:rPr>
          <w:rFonts w:hint="eastAsia"/>
          <w:b/>
          <w:bCs/>
          <w:color w:val="000000"/>
          <w:sz w:val="28"/>
          <w:szCs w:val="28"/>
        </w:rPr>
        <w:t>广州火车</w:t>
      </w:r>
      <w:r>
        <w:rPr>
          <w:rFonts w:hint="eastAsia"/>
          <w:b/>
          <w:bCs/>
          <w:color w:val="000000"/>
          <w:sz w:val="28"/>
          <w:szCs w:val="28"/>
        </w:rPr>
        <w:t>东</w:t>
      </w:r>
      <w:r w:rsidRPr="000F246D">
        <w:rPr>
          <w:rFonts w:hint="eastAsia"/>
          <w:b/>
          <w:bCs/>
          <w:color w:val="000000"/>
          <w:sz w:val="28"/>
          <w:szCs w:val="28"/>
        </w:rPr>
        <w:t>站</w:t>
      </w:r>
      <w:r w:rsidRPr="000F246D">
        <w:rPr>
          <w:rFonts w:asciiTheme="minorEastAsia" w:hAnsiTheme="minorEastAsia" w:hint="eastAsia"/>
          <w:b/>
          <w:bCs/>
          <w:color w:val="000000"/>
          <w:sz w:val="28"/>
          <w:szCs w:val="28"/>
        </w:rPr>
        <w:t>→广州大厦</w:t>
      </w:r>
    </w:p>
    <w:p w:rsidR="005904E4" w:rsidRDefault="005904E4" w:rsidP="005904E4">
      <w:pPr>
        <w:spacing w:line="360" w:lineRule="auto"/>
        <w:rPr>
          <w:color w:val="FF0000"/>
          <w:szCs w:val="21"/>
        </w:rPr>
      </w:pPr>
      <w:r>
        <w:rPr>
          <w:rFonts w:hint="eastAsia"/>
          <w:b/>
          <w:bCs/>
          <w:color w:val="000000"/>
          <w:szCs w:val="21"/>
        </w:rPr>
        <w:t>1.</w:t>
      </w:r>
      <w:r>
        <w:drawing>
          <wp:inline distT="0" distB="0" distL="0" distR="0" wp14:anchorId="318DD57F" wp14:editId="29442861">
            <wp:extent cx="219075" cy="200025"/>
            <wp:effectExtent l="19050" t="0" r="9525" b="0"/>
            <wp:docPr id="7" name="图片 7" descr="http://c1.ourlinc.com/images/test/planmod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1.ourlinc.com/images/test/planmode-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从广州火车东站走约</w:t>
      </w:r>
      <w:r>
        <w:rPr>
          <w:rFonts w:hint="eastAsia"/>
          <w:color w:val="000000"/>
          <w:szCs w:val="21"/>
        </w:rPr>
        <w:t>20</w:t>
      </w:r>
      <w:r>
        <w:rPr>
          <w:rFonts w:hint="eastAsia"/>
          <w:color w:val="000000"/>
          <w:szCs w:val="21"/>
        </w:rPr>
        <w:t>米到</w:t>
      </w:r>
      <w:r w:rsidRPr="00B72FAD">
        <w:rPr>
          <w:rFonts w:hint="eastAsia"/>
          <w:color w:val="FF0000"/>
          <w:szCs w:val="21"/>
        </w:rPr>
        <w:t>地铁</w:t>
      </w:r>
      <w:r>
        <w:rPr>
          <w:rFonts w:hint="eastAsia"/>
          <w:color w:val="000000"/>
          <w:szCs w:val="21"/>
        </w:rPr>
        <w:t>广州东站</w:t>
      </w:r>
      <w:r w:rsidRPr="00B72FAD">
        <w:rPr>
          <w:rFonts w:hint="eastAsia"/>
          <w:color w:val="FF0000"/>
          <w:szCs w:val="21"/>
        </w:rPr>
        <w:t>G1</w:t>
      </w:r>
      <w:r>
        <w:rPr>
          <w:rFonts w:hint="eastAsia"/>
          <w:color w:val="000000"/>
          <w:szCs w:val="21"/>
        </w:rPr>
        <w:t>出入口乘坐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21" w:history="1">
        <w:r>
          <w:rPr>
            <w:rStyle w:val="a4"/>
            <w:rFonts w:hint="eastAsia"/>
            <w:color w:val="1060E0"/>
            <w:szCs w:val="21"/>
          </w:rPr>
          <w:t>地铁一号线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到地铁公园前站</w:t>
      </w:r>
      <w:r>
        <w:rPr>
          <w:rFonts w:hint="eastAsia"/>
          <w:color w:val="000000"/>
          <w:szCs w:val="21"/>
        </w:rPr>
        <w:t>E</w:t>
      </w:r>
      <w:r>
        <w:rPr>
          <w:rFonts w:hint="eastAsia"/>
          <w:color w:val="000000"/>
          <w:szCs w:val="21"/>
        </w:rPr>
        <w:t>出入口下。走约</w:t>
      </w:r>
      <w:r>
        <w:rPr>
          <w:rFonts w:hint="eastAsia"/>
          <w:color w:val="000000"/>
          <w:szCs w:val="21"/>
        </w:rPr>
        <w:t>530</w:t>
      </w:r>
      <w:r>
        <w:rPr>
          <w:rFonts w:hint="eastAsia"/>
          <w:color w:val="000000"/>
          <w:szCs w:val="21"/>
        </w:rPr>
        <w:t>米到广州大厦</w:t>
      </w:r>
      <w:r w:rsidRPr="000F246D">
        <w:rPr>
          <w:rFonts w:hint="eastAsia"/>
          <w:color w:val="FF0000"/>
          <w:szCs w:val="21"/>
          <w:highlight w:val="yellow"/>
        </w:rPr>
        <w:t>（首选）</w:t>
      </w:r>
      <w:r>
        <w:rPr>
          <w:rFonts w:hint="eastAsia"/>
          <w:color w:val="FF0000"/>
          <w:szCs w:val="21"/>
        </w:rPr>
        <w:t>；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2.</w:t>
      </w:r>
      <w:r>
        <w:drawing>
          <wp:inline distT="0" distB="0" distL="0" distR="0" wp14:anchorId="36CDD067" wp14:editId="10C0DDFB">
            <wp:extent cx="219075" cy="200025"/>
            <wp:effectExtent l="19050" t="0" r="9525" b="0"/>
            <wp:docPr id="9" name="图片 9" descr="http://c1.ourlinc.com/images/test/planmode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1.ourlinc.com/images/test/planmode-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从广州火车东站走约</w:t>
      </w:r>
      <w:r>
        <w:rPr>
          <w:rFonts w:hint="eastAsia"/>
          <w:color w:val="000000"/>
          <w:szCs w:val="21"/>
        </w:rPr>
        <w:t>210</w:t>
      </w:r>
      <w:r>
        <w:rPr>
          <w:rFonts w:hint="eastAsia"/>
          <w:color w:val="000000"/>
          <w:szCs w:val="21"/>
        </w:rPr>
        <w:t>米到广州火车东站总站⑷道</w:t>
      </w:r>
      <w:r>
        <w:rPr>
          <w:rFonts w:hint="eastAsia"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乘坐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22" w:history="1">
        <w:r>
          <w:rPr>
            <w:rStyle w:val="a4"/>
            <w:rFonts w:hint="eastAsia"/>
            <w:color w:val="1060E0"/>
            <w:szCs w:val="21"/>
          </w:rPr>
          <w:t>233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12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到中山五路站下。走约</w:t>
      </w:r>
      <w:r>
        <w:rPr>
          <w:rFonts w:hint="eastAsia"/>
          <w:color w:val="000000"/>
          <w:szCs w:val="21"/>
        </w:rPr>
        <w:t>460</w:t>
      </w:r>
      <w:r>
        <w:rPr>
          <w:rFonts w:hint="eastAsia"/>
          <w:color w:val="000000"/>
          <w:szCs w:val="21"/>
        </w:rPr>
        <w:t>米到广州大厦；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3.</w:t>
      </w:r>
      <w:r>
        <w:drawing>
          <wp:inline distT="0" distB="0" distL="0" distR="0" wp14:anchorId="5210A280" wp14:editId="6336EACE">
            <wp:extent cx="219075" cy="200025"/>
            <wp:effectExtent l="19050" t="0" r="9525" b="0"/>
            <wp:docPr id="11" name="图片 11" descr="http://c1.ourlinc.com/images/test/planmode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1.ourlinc.com/images/test/planmode-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从广州火车东站走约</w:t>
      </w:r>
      <w:r>
        <w:rPr>
          <w:rFonts w:hint="eastAsia"/>
          <w:color w:val="000000"/>
          <w:szCs w:val="21"/>
        </w:rPr>
        <w:t>160</w:t>
      </w:r>
      <w:r>
        <w:rPr>
          <w:rFonts w:hint="eastAsia"/>
          <w:color w:val="000000"/>
          <w:szCs w:val="21"/>
        </w:rPr>
        <w:t>米到广州火车东站总站⑷道</w:t>
      </w:r>
      <w:r>
        <w:rPr>
          <w:rFonts w:hint="eastAsia"/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乘坐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23" w:history="1">
        <w:r>
          <w:rPr>
            <w:rStyle w:val="a4"/>
            <w:rFonts w:hint="eastAsia"/>
            <w:color w:val="1060E0"/>
            <w:szCs w:val="21"/>
          </w:rPr>
          <w:t>209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到东风大酒店站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b/>
          <w:bCs/>
          <w:color w:val="FF0000"/>
          <w:szCs w:val="21"/>
        </w:rPr>
        <w:t>转乘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24" w:history="1">
        <w:r>
          <w:rPr>
            <w:rStyle w:val="a4"/>
            <w:rFonts w:hint="eastAsia"/>
            <w:color w:val="1060E0"/>
            <w:szCs w:val="21"/>
          </w:rPr>
          <w:t>27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到广卫路总站</w:t>
      </w:r>
      <w:r>
        <w:rPr>
          <w:rFonts w:hint="eastAsia"/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下。走约</w:t>
      </w:r>
      <w:r>
        <w:rPr>
          <w:rFonts w:hint="eastAsia"/>
          <w:color w:val="000000"/>
          <w:szCs w:val="21"/>
        </w:rPr>
        <w:t>220</w:t>
      </w:r>
      <w:r>
        <w:rPr>
          <w:rFonts w:hint="eastAsia"/>
          <w:color w:val="000000"/>
          <w:szCs w:val="21"/>
        </w:rPr>
        <w:t>米到广州大厦；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4.</w:t>
      </w:r>
      <w:r>
        <w:drawing>
          <wp:inline distT="0" distB="0" distL="0" distR="0" wp14:anchorId="4CDAC6AA" wp14:editId="00043BD5">
            <wp:extent cx="219075" cy="200025"/>
            <wp:effectExtent l="19050" t="0" r="9525" b="0"/>
            <wp:docPr id="13" name="图片 13" descr="http://c1.ourlinc.com/images/test/planmode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1.ourlinc.com/images/test/planmode-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乘坐出租车，共行驶</w:t>
      </w:r>
      <w:r>
        <w:rPr>
          <w:rFonts w:hint="eastAsia"/>
          <w:color w:val="000000"/>
          <w:szCs w:val="21"/>
        </w:rPr>
        <w:t>8.0</w:t>
      </w:r>
      <w:r>
        <w:rPr>
          <w:rFonts w:hint="eastAsia"/>
          <w:color w:val="000000"/>
          <w:szCs w:val="21"/>
        </w:rPr>
        <w:t>公里，费用约</w:t>
      </w:r>
      <w:r>
        <w:rPr>
          <w:rFonts w:hint="eastAsia"/>
          <w:color w:val="000000"/>
          <w:szCs w:val="21"/>
        </w:rPr>
        <w:t>26</w:t>
      </w:r>
      <w:r>
        <w:rPr>
          <w:rFonts w:hint="eastAsia"/>
          <w:color w:val="000000"/>
          <w:szCs w:val="21"/>
        </w:rPr>
        <w:t>元。注意：信息仅供参考，不可作为支付依据，本费用中不含过路费和过桥费，塞车等因素可能使费用显著增加。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</w:p>
    <w:p w:rsidR="001E3132" w:rsidRDefault="001E3132" w:rsidP="005904E4">
      <w:pPr>
        <w:spacing w:line="360" w:lineRule="auto"/>
        <w:rPr>
          <w:color w:val="000000"/>
          <w:szCs w:val="21"/>
        </w:rPr>
      </w:pPr>
    </w:p>
    <w:p w:rsidR="005904E4" w:rsidRPr="00DD548D" w:rsidRDefault="005904E4" w:rsidP="005904E4">
      <w:pPr>
        <w:spacing w:line="360" w:lineRule="auto"/>
        <w:rPr>
          <w:rFonts w:asciiTheme="minorEastAsia" w:hAnsiTheme="minorEastAsia"/>
          <w:b/>
          <w:bCs/>
          <w:color w:val="000000"/>
          <w:sz w:val="28"/>
          <w:szCs w:val="28"/>
        </w:rPr>
      </w:pPr>
      <w:r w:rsidRPr="00DD548D">
        <w:rPr>
          <w:rFonts w:asciiTheme="minorEastAsia" w:hAnsiTheme="minorEastAsia" w:hint="eastAsia"/>
          <w:b/>
          <w:bCs/>
          <w:color w:val="000000"/>
          <w:sz w:val="28"/>
          <w:szCs w:val="28"/>
        </w:rPr>
        <w:lastRenderedPageBreak/>
        <w:t>广州火车南站</w:t>
      </w:r>
      <w:r w:rsidRPr="000F246D">
        <w:rPr>
          <w:rFonts w:asciiTheme="minorEastAsia" w:hAnsiTheme="minorEastAsia" w:hint="eastAsia"/>
          <w:b/>
          <w:bCs/>
          <w:color w:val="000000"/>
          <w:sz w:val="28"/>
          <w:szCs w:val="28"/>
        </w:rPr>
        <w:t>→广州大厦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1.</w:t>
      </w:r>
      <w:r>
        <w:drawing>
          <wp:inline distT="0" distB="0" distL="0" distR="0" wp14:anchorId="3D780636" wp14:editId="4093296C">
            <wp:extent cx="219075" cy="200025"/>
            <wp:effectExtent l="19050" t="0" r="9525" b="0"/>
            <wp:docPr id="15" name="图片 15" descr="http://c1.ourlinc.com/images/test/planmod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c1.ourlinc.com/images/test/planmode-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从广州火车南站走约</w:t>
      </w:r>
      <w:r>
        <w:rPr>
          <w:rFonts w:hint="eastAsia"/>
          <w:color w:val="000000"/>
          <w:szCs w:val="21"/>
        </w:rPr>
        <w:t>40</w:t>
      </w:r>
      <w:r>
        <w:rPr>
          <w:rFonts w:hint="eastAsia"/>
          <w:color w:val="000000"/>
          <w:szCs w:val="21"/>
        </w:rPr>
        <w:t>米到</w:t>
      </w:r>
      <w:r w:rsidRPr="00B72FAD">
        <w:rPr>
          <w:rFonts w:hint="eastAsia"/>
          <w:color w:val="FF0000"/>
          <w:szCs w:val="21"/>
        </w:rPr>
        <w:t>地铁</w:t>
      </w:r>
      <w:r>
        <w:rPr>
          <w:rFonts w:hint="eastAsia"/>
          <w:color w:val="000000"/>
          <w:szCs w:val="21"/>
        </w:rPr>
        <w:t>广州南站</w:t>
      </w:r>
      <w:r w:rsidRPr="00B72FAD">
        <w:rPr>
          <w:rFonts w:hint="eastAsia"/>
          <w:color w:val="FF0000"/>
          <w:szCs w:val="21"/>
        </w:rPr>
        <w:t>H</w:t>
      </w:r>
      <w:r>
        <w:rPr>
          <w:rFonts w:hint="eastAsia"/>
          <w:color w:val="000000"/>
          <w:szCs w:val="21"/>
        </w:rPr>
        <w:t>出入口乘坐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25" w:history="1">
        <w:r>
          <w:rPr>
            <w:rStyle w:val="a4"/>
            <w:rFonts w:hint="eastAsia"/>
            <w:color w:val="1060E0"/>
            <w:szCs w:val="21"/>
          </w:rPr>
          <w:t>地铁二号线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12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到地铁公园前站</w:t>
      </w:r>
      <w:r>
        <w:rPr>
          <w:rFonts w:hint="eastAsia"/>
          <w:color w:val="000000"/>
          <w:szCs w:val="21"/>
        </w:rPr>
        <w:t>E</w:t>
      </w:r>
      <w:r>
        <w:rPr>
          <w:rFonts w:hint="eastAsia"/>
          <w:color w:val="000000"/>
          <w:szCs w:val="21"/>
        </w:rPr>
        <w:t>出入口下。走约</w:t>
      </w:r>
      <w:r>
        <w:rPr>
          <w:rFonts w:hint="eastAsia"/>
          <w:color w:val="000000"/>
          <w:szCs w:val="21"/>
        </w:rPr>
        <w:t>530</w:t>
      </w:r>
      <w:r>
        <w:rPr>
          <w:rFonts w:hint="eastAsia"/>
          <w:color w:val="000000"/>
          <w:szCs w:val="21"/>
        </w:rPr>
        <w:t>米到广州大厦</w:t>
      </w:r>
      <w:r w:rsidRPr="00B72FAD">
        <w:rPr>
          <w:rFonts w:hint="eastAsia"/>
          <w:color w:val="000000"/>
          <w:szCs w:val="21"/>
          <w:highlight w:val="yellow"/>
        </w:rPr>
        <w:t>（首选）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元）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2.</w:t>
      </w:r>
      <w:r>
        <w:drawing>
          <wp:inline distT="0" distB="0" distL="0" distR="0" wp14:anchorId="68A8F9D6" wp14:editId="35856C45">
            <wp:extent cx="219075" cy="200025"/>
            <wp:effectExtent l="19050" t="0" r="9525" b="0"/>
            <wp:docPr id="17" name="图片 17" descr="http://c1.ourlinc.com/images/test/planmode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c1.ourlinc.com/images/test/planmode-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乘坐出租车，共行驶</w:t>
      </w:r>
      <w:r>
        <w:rPr>
          <w:rFonts w:hint="eastAsia"/>
          <w:color w:val="000000"/>
          <w:szCs w:val="21"/>
        </w:rPr>
        <w:t>19.4</w:t>
      </w:r>
      <w:r>
        <w:rPr>
          <w:rFonts w:hint="eastAsia"/>
          <w:color w:val="000000"/>
          <w:szCs w:val="21"/>
        </w:rPr>
        <w:t>公里，费用约</w:t>
      </w:r>
      <w:r>
        <w:rPr>
          <w:rFonts w:hint="eastAsia"/>
          <w:color w:val="000000"/>
          <w:szCs w:val="21"/>
        </w:rPr>
        <w:t>58</w:t>
      </w:r>
      <w:r>
        <w:rPr>
          <w:rFonts w:hint="eastAsia"/>
          <w:color w:val="000000"/>
          <w:szCs w:val="21"/>
        </w:rPr>
        <w:t>元。注意：信息仅供参考，不可作为支付依据，本费用中不含过路费和过桥费，塞车等因素可能使费用显著增加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</w:p>
    <w:p w:rsidR="005904E4" w:rsidRPr="00DD548D" w:rsidRDefault="005904E4" w:rsidP="005904E4">
      <w:pPr>
        <w:spacing w:line="360" w:lineRule="auto"/>
        <w:rPr>
          <w:rFonts w:asciiTheme="minorEastAsia" w:hAnsiTheme="minorEastAsia"/>
          <w:b/>
          <w:bCs/>
          <w:color w:val="000000"/>
          <w:sz w:val="28"/>
          <w:szCs w:val="28"/>
        </w:rPr>
      </w:pPr>
      <w:r>
        <w:rPr>
          <w:rFonts w:asciiTheme="minorEastAsia" w:hAnsiTheme="minorEastAsia" w:hint="eastAsia"/>
          <w:b/>
          <w:bCs/>
          <w:color w:val="000000"/>
          <w:sz w:val="28"/>
          <w:szCs w:val="28"/>
        </w:rPr>
        <w:t>省汽车总</w:t>
      </w:r>
      <w:r w:rsidRPr="00DD548D">
        <w:rPr>
          <w:rFonts w:asciiTheme="minorEastAsia" w:hAnsiTheme="minorEastAsia" w:hint="eastAsia"/>
          <w:b/>
          <w:bCs/>
          <w:color w:val="000000"/>
          <w:sz w:val="28"/>
          <w:szCs w:val="28"/>
        </w:rPr>
        <w:t>站</w:t>
      </w:r>
      <w:r w:rsidRPr="000F246D">
        <w:rPr>
          <w:rFonts w:asciiTheme="minorEastAsia" w:hAnsiTheme="minorEastAsia" w:hint="eastAsia"/>
          <w:b/>
          <w:bCs/>
          <w:color w:val="000000"/>
          <w:sz w:val="28"/>
          <w:szCs w:val="28"/>
        </w:rPr>
        <w:t>→广州大厦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1.</w:t>
      </w:r>
      <w:r>
        <w:drawing>
          <wp:inline distT="0" distB="0" distL="0" distR="0" wp14:anchorId="5A9771A0" wp14:editId="7EEEE9CD">
            <wp:extent cx="219075" cy="200025"/>
            <wp:effectExtent l="19050" t="0" r="9525" b="0"/>
            <wp:docPr id="19" name="图片 19" descr="http://c1.ourlinc.com/images/test/planmod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c1.ourlinc.com/images/test/planmode-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从省汽车客运站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广州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走约</w:t>
      </w:r>
      <w:r>
        <w:rPr>
          <w:rFonts w:hint="eastAsia"/>
          <w:color w:val="000000"/>
          <w:szCs w:val="21"/>
        </w:rPr>
        <w:t>40</w:t>
      </w:r>
      <w:r>
        <w:rPr>
          <w:rFonts w:hint="eastAsia"/>
          <w:color w:val="000000"/>
          <w:szCs w:val="21"/>
        </w:rPr>
        <w:t>米到地铁广州火车站</w:t>
      </w:r>
      <w:r>
        <w:rPr>
          <w:rFonts w:hint="eastAsia"/>
          <w:color w:val="000000"/>
          <w:szCs w:val="21"/>
        </w:rPr>
        <w:t>F</w:t>
      </w:r>
      <w:r>
        <w:rPr>
          <w:rFonts w:hint="eastAsia"/>
          <w:color w:val="000000"/>
          <w:szCs w:val="21"/>
        </w:rPr>
        <w:t>出入口乘坐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26" w:history="1">
        <w:r>
          <w:rPr>
            <w:rStyle w:val="a4"/>
            <w:rFonts w:hint="eastAsia"/>
            <w:color w:val="1060E0"/>
            <w:szCs w:val="21"/>
          </w:rPr>
          <w:t>地铁二号线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到地铁公园前站</w:t>
      </w:r>
      <w:r>
        <w:rPr>
          <w:rFonts w:hint="eastAsia"/>
          <w:color w:val="000000"/>
          <w:szCs w:val="21"/>
        </w:rPr>
        <w:t>E</w:t>
      </w:r>
      <w:r>
        <w:rPr>
          <w:rFonts w:hint="eastAsia"/>
          <w:color w:val="000000"/>
          <w:szCs w:val="21"/>
        </w:rPr>
        <w:t>出入口下。走约</w:t>
      </w:r>
      <w:r>
        <w:rPr>
          <w:rFonts w:hint="eastAsia"/>
          <w:color w:val="000000"/>
          <w:szCs w:val="21"/>
        </w:rPr>
        <w:t>530</w:t>
      </w:r>
      <w:r>
        <w:rPr>
          <w:rFonts w:hint="eastAsia"/>
          <w:color w:val="000000"/>
          <w:szCs w:val="21"/>
        </w:rPr>
        <w:t>米到广州大厦</w:t>
      </w:r>
      <w:r w:rsidRPr="00B72FAD">
        <w:rPr>
          <w:rFonts w:hint="eastAsia"/>
          <w:color w:val="000000"/>
          <w:szCs w:val="21"/>
          <w:highlight w:val="yellow"/>
        </w:rPr>
        <w:t>（首选）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元）；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2.</w:t>
      </w:r>
      <w:r>
        <w:drawing>
          <wp:inline distT="0" distB="0" distL="0" distR="0" wp14:anchorId="2E8C6625" wp14:editId="5B3758E8">
            <wp:extent cx="219075" cy="200025"/>
            <wp:effectExtent l="19050" t="0" r="9525" b="0"/>
            <wp:docPr id="21" name="图片 21" descr="http://c1.ourlinc.com/images/test/planmode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c1.ourlinc.com/images/test/planmode-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乘坐出租车，共行驶</w:t>
      </w:r>
      <w:r>
        <w:rPr>
          <w:rFonts w:hint="eastAsia"/>
          <w:color w:val="000000"/>
          <w:szCs w:val="21"/>
        </w:rPr>
        <w:t>3.9</w:t>
      </w:r>
      <w:r>
        <w:rPr>
          <w:rFonts w:hint="eastAsia"/>
          <w:color w:val="000000"/>
          <w:szCs w:val="21"/>
        </w:rPr>
        <w:t>公里，费用约</w:t>
      </w:r>
      <w:r>
        <w:rPr>
          <w:rFonts w:hint="eastAsia"/>
          <w:color w:val="000000"/>
          <w:szCs w:val="21"/>
        </w:rPr>
        <w:t>15</w:t>
      </w:r>
      <w:r>
        <w:rPr>
          <w:rFonts w:hint="eastAsia"/>
          <w:color w:val="000000"/>
          <w:szCs w:val="21"/>
        </w:rPr>
        <w:t>元。注意：信息仅供参考，不可作为支付依据，本费用中不含过路费和过桥费，塞车等因素可能使费用显著增加；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3.</w:t>
      </w:r>
      <w:r>
        <w:drawing>
          <wp:inline distT="0" distB="0" distL="0" distR="0" wp14:anchorId="755A9059" wp14:editId="2E609EE5">
            <wp:extent cx="219075" cy="200025"/>
            <wp:effectExtent l="19050" t="0" r="9525" b="0"/>
            <wp:docPr id="23" name="图片 23" descr="http://c1.ourlinc.com/images/test/planmode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c1.ourlinc.com/images/test/planmode-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从省汽车客运站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广州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过马路往右走约</w:t>
      </w:r>
      <w:r>
        <w:rPr>
          <w:rFonts w:hint="eastAsia"/>
          <w:color w:val="000000"/>
          <w:szCs w:val="21"/>
        </w:rPr>
        <w:t>380</w:t>
      </w:r>
      <w:r>
        <w:rPr>
          <w:rFonts w:hint="eastAsia"/>
          <w:color w:val="000000"/>
          <w:szCs w:val="21"/>
        </w:rPr>
        <w:t>米到市客运站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广州火车站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乘坐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27" w:history="1">
        <w:r>
          <w:rPr>
            <w:rStyle w:val="a4"/>
            <w:rFonts w:hint="eastAsia"/>
            <w:color w:val="1060E0"/>
            <w:szCs w:val="21"/>
          </w:rPr>
          <w:t>42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、</w:t>
      </w:r>
      <w:hyperlink r:id="rId28" w:history="1">
        <w:r>
          <w:rPr>
            <w:rStyle w:val="a4"/>
            <w:rFonts w:hint="eastAsia"/>
            <w:color w:val="1060E0"/>
            <w:szCs w:val="21"/>
          </w:rPr>
          <w:t>7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到公园前站下。走约</w:t>
      </w:r>
      <w:r>
        <w:rPr>
          <w:rFonts w:hint="eastAsia"/>
          <w:color w:val="000000"/>
          <w:szCs w:val="21"/>
        </w:rPr>
        <w:t>410</w:t>
      </w:r>
      <w:r>
        <w:rPr>
          <w:rFonts w:hint="eastAsia"/>
          <w:color w:val="000000"/>
          <w:szCs w:val="21"/>
        </w:rPr>
        <w:t>米到广州大厦。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</w:p>
    <w:p w:rsidR="005904E4" w:rsidRPr="000B28CA" w:rsidRDefault="005904E4" w:rsidP="005904E4">
      <w:pPr>
        <w:spacing w:line="360" w:lineRule="auto"/>
        <w:rPr>
          <w:rFonts w:asciiTheme="minorEastAsia" w:hAnsiTheme="minorEastAsia"/>
          <w:b/>
          <w:bCs/>
          <w:color w:val="000000"/>
          <w:sz w:val="28"/>
          <w:szCs w:val="28"/>
        </w:rPr>
      </w:pPr>
      <w:r w:rsidRPr="000B28CA">
        <w:rPr>
          <w:rFonts w:asciiTheme="minorEastAsia" w:hAnsiTheme="minorEastAsia" w:hint="eastAsia"/>
          <w:b/>
          <w:bCs/>
          <w:color w:val="000000"/>
          <w:sz w:val="28"/>
          <w:szCs w:val="28"/>
        </w:rPr>
        <w:t>天河客运站→广州大厦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1.</w:t>
      </w:r>
      <w:r>
        <w:drawing>
          <wp:inline distT="0" distB="0" distL="0" distR="0" wp14:anchorId="4BBC74B5" wp14:editId="17D62277">
            <wp:extent cx="219075" cy="200025"/>
            <wp:effectExtent l="19050" t="0" r="9525" b="0"/>
            <wp:docPr id="25" name="图片 25" descr="http://c1.ourlinc.com/images/test/planmod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c1.ourlinc.com/images/test/planmode-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从天河客运站往后走约</w:t>
      </w:r>
      <w:r>
        <w:rPr>
          <w:rFonts w:hint="eastAsia"/>
          <w:color w:val="000000"/>
          <w:szCs w:val="21"/>
        </w:rPr>
        <w:t>50</w:t>
      </w:r>
      <w:r>
        <w:rPr>
          <w:rFonts w:hint="eastAsia"/>
          <w:color w:val="000000"/>
          <w:szCs w:val="21"/>
        </w:rPr>
        <w:t>米到地铁天河客运站</w:t>
      </w:r>
      <w:r>
        <w:rPr>
          <w:rFonts w:hint="eastAsia"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出入口乘坐</w:t>
      </w:r>
      <w:r w:rsidRPr="000B28CA">
        <w:rPr>
          <w:rFonts w:hint="eastAsia"/>
        </w:rPr>
        <w:t> </w:t>
      </w:r>
      <w:hyperlink r:id="rId29" w:history="1">
        <w:r w:rsidRPr="000B28CA">
          <w:rPr>
            <w:rFonts w:hint="eastAsia"/>
            <w:color w:val="000000"/>
          </w:rPr>
          <w:t>地铁六号线</w:t>
        </w:r>
      </w:hyperlink>
      <w:r w:rsidRPr="000B28CA">
        <w:rPr>
          <w:rFonts w:hint="eastAsia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或</w:t>
      </w:r>
      <w:r w:rsidRPr="000B28CA"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乘坐</w:t>
      </w:r>
      <w:r w:rsidRPr="000B28CA">
        <w:rPr>
          <w:rFonts w:hint="eastAsia"/>
        </w:rPr>
        <w:t> </w:t>
      </w:r>
      <w:hyperlink r:id="rId30" w:history="1">
        <w:r w:rsidRPr="000B28CA">
          <w:rPr>
            <w:rFonts w:hint="eastAsia"/>
            <w:color w:val="000000"/>
          </w:rPr>
          <w:t>地铁三号线</w:t>
        </w:r>
      </w:hyperlink>
      <w:r w:rsidRPr="000B28CA">
        <w:rPr>
          <w:rFonts w:hint="eastAsia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到地铁东山口站</w:t>
      </w:r>
      <w:r w:rsidRPr="000B28CA">
        <w:rPr>
          <w:rFonts w:hint="eastAsia"/>
          <w:color w:val="000000"/>
          <w:szCs w:val="21"/>
        </w:rPr>
        <w:t>转乘</w:t>
      </w:r>
      <w:r w:rsidRPr="000B28CA">
        <w:rPr>
          <w:rFonts w:hint="eastAsia"/>
        </w:rPr>
        <w:t> </w:t>
      </w:r>
      <w:hyperlink r:id="rId31" w:history="1">
        <w:r w:rsidRPr="000B28CA">
          <w:rPr>
            <w:rFonts w:hint="eastAsia"/>
            <w:color w:val="000000"/>
          </w:rPr>
          <w:t>地铁一号线</w:t>
        </w:r>
      </w:hyperlink>
      <w:r w:rsidRPr="000B28CA">
        <w:rPr>
          <w:rFonts w:hint="eastAsia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到地铁公园前站</w:t>
      </w:r>
      <w:r>
        <w:rPr>
          <w:rFonts w:hint="eastAsia"/>
          <w:color w:val="000000"/>
          <w:szCs w:val="21"/>
        </w:rPr>
        <w:t>E</w:t>
      </w:r>
      <w:r>
        <w:rPr>
          <w:rFonts w:hint="eastAsia"/>
          <w:color w:val="000000"/>
          <w:szCs w:val="21"/>
        </w:rPr>
        <w:t>出入口下。走约</w:t>
      </w:r>
      <w:r>
        <w:rPr>
          <w:rFonts w:hint="eastAsia"/>
          <w:color w:val="000000"/>
          <w:szCs w:val="21"/>
        </w:rPr>
        <w:t>530</w:t>
      </w:r>
      <w:r>
        <w:rPr>
          <w:rFonts w:hint="eastAsia"/>
          <w:color w:val="000000"/>
          <w:szCs w:val="21"/>
        </w:rPr>
        <w:t>米到广州大厦；</w:t>
      </w:r>
    </w:p>
    <w:p w:rsidR="005904E4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 xml:space="preserve"> 2.</w:t>
      </w:r>
      <w:r>
        <w:drawing>
          <wp:inline distT="0" distB="0" distL="0" distR="0" wp14:anchorId="0CF4F97D" wp14:editId="2D13E41D">
            <wp:extent cx="219075" cy="200025"/>
            <wp:effectExtent l="19050" t="0" r="9525" b="0"/>
            <wp:docPr id="27" name="图片 27" descr="http://c1.ourlinc.com/images/test/planmode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c1.ourlinc.com/images/test/planmode-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乘坐出租车，共行驶</w:t>
      </w:r>
      <w:r>
        <w:rPr>
          <w:rFonts w:hint="eastAsia"/>
          <w:color w:val="000000"/>
          <w:szCs w:val="21"/>
        </w:rPr>
        <w:t>12.2</w:t>
      </w:r>
      <w:r>
        <w:rPr>
          <w:rFonts w:hint="eastAsia"/>
          <w:color w:val="000000"/>
          <w:szCs w:val="21"/>
        </w:rPr>
        <w:t>公里，费用约</w:t>
      </w:r>
      <w:r>
        <w:rPr>
          <w:rFonts w:hint="eastAsia"/>
          <w:color w:val="000000"/>
          <w:szCs w:val="21"/>
        </w:rPr>
        <w:t>38</w:t>
      </w:r>
      <w:r>
        <w:rPr>
          <w:rFonts w:hint="eastAsia"/>
          <w:color w:val="000000"/>
          <w:szCs w:val="21"/>
        </w:rPr>
        <w:t>元。注意：信息仅供参考，不可作为支付依据，本费用中不含过路费和过桥费，塞车等因素可能使费用显著增加；</w:t>
      </w:r>
    </w:p>
    <w:p w:rsidR="005904E4" w:rsidRPr="00C800B0" w:rsidRDefault="005904E4" w:rsidP="005904E4"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3.</w:t>
      </w:r>
      <w:r>
        <w:drawing>
          <wp:inline distT="0" distB="0" distL="0" distR="0" wp14:anchorId="6F22ECBF" wp14:editId="29E14EC7">
            <wp:extent cx="219075" cy="200025"/>
            <wp:effectExtent l="19050" t="0" r="9525" b="0"/>
            <wp:docPr id="29" name="图片 29" descr="http://c1.ourlinc.com/images/test/planmode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c1.ourlinc.com/images/test/planmode-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从天河客运站往前走约</w:t>
      </w:r>
      <w:r>
        <w:rPr>
          <w:rFonts w:hint="eastAsia"/>
          <w:color w:val="000000"/>
          <w:szCs w:val="21"/>
        </w:rPr>
        <w:t>310</w:t>
      </w:r>
      <w:r>
        <w:rPr>
          <w:rFonts w:hint="eastAsia"/>
          <w:color w:val="000000"/>
          <w:szCs w:val="21"/>
        </w:rPr>
        <w:t>米到天河客运站</w:t>
      </w:r>
      <w:r>
        <w:rPr>
          <w:rFonts w:hint="eastAsia"/>
          <w:color w:val="000000"/>
          <w:szCs w:val="21"/>
        </w:rPr>
        <w:t>2(</w:t>
      </w:r>
      <w:r>
        <w:rPr>
          <w:rFonts w:hint="eastAsia"/>
          <w:color w:val="000000"/>
          <w:szCs w:val="21"/>
        </w:rPr>
        <w:t>公交站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乘坐</w:t>
      </w:r>
      <w:r>
        <w:rPr>
          <w:rStyle w:val="apple-converted-space"/>
          <w:rFonts w:hint="eastAsia"/>
          <w:color w:val="000000"/>
          <w:szCs w:val="21"/>
        </w:rPr>
        <w:t> </w:t>
      </w:r>
      <w:hyperlink r:id="rId32" w:history="1">
        <w:r>
          <w:rPr>
            <w:rStyle w:val="a4"/>
            <w:rFonts w:hint="eastAsia"/>
            <w:color w:val="1060E0"/>
            <w:szCs w:val="21"/>
          </w:rPr>
          <w:t>297</w:t>
        </w:r>
        <w:r>
          <w:rPr>
            <w:rStyle w:val="a4"/>
            <w:rFonts w:hint="eastAsia"/>
            <w:color w:val="1060E0"/>
            <w:szCs w:val="21"/>
          </w:rPr>
          <w:t>路</w:t>
        </w:r>
      </w:hyperlink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坐</w:t>
      </w:r>
      <w:r>
        <w:rPr>
          <w:rFonts w:hint="eastAsia"/>
          <w:color w:val="000000"/>
          <w:szCs w:val="21"/>
        </w:rPr>
        <w:t>16</w:t>
      </w:r>
      <w:r>
        <w:rPr>
          <w:rFonts w:hint="eastAsia"/>
          <w:color w:val="000000"/>
          <w:szCs w:val="21"/>
        </w:rPr>
        <w:t>站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到东风中路站下。走约</w:t>
      </w:r>
      <w:r>
        <w:rPr>
          <w:rFonts w:hint="eastAsia"/>
          <w:color w:val="000000"/>
          <w:szCs w:val="21"/>
        </w:rPr>
        <w:t>570</w:t>
      </w:r>
      <w:r>
        <w:rPr>
          <w:rFonts w:hint="eastAsia"/>
          <w:color w:val="000000"/>
          <w:szCs w:val="21"/>
        </w:rPr>
        <w:t>米到广州大厦。</w:t>
      </w:r>
    </w:p>
    <w:p w:rsidR="005904E4" w:rsidRPr="002A037C" w:rsidRDefault="005904E4" w:rsidP="009D7619">
      <w:pPr>
        <w:spacing w:line="360" w:lineRule="auto"/>
        <w:rPr>
          <w:rFonts w:ascii="宋体" w:eastAsia="宋体" w:hAnsi="宋体" w:cs="Arial"/>
          <w:color w:val="FF0000"/>
          <w:sz w:val="24"/>
        </w:rPr>
      </w:pPr>
    </w:p>
    <w:sectPr w:rsidR="005904E4" w:rsidRPr="002A03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B33"/>
    <w:rsid w:val="00003B94"/>
    <w:rsid w:val="00012D6F"/>
    <w:rsid w:val="000170F2"/>
    <w:rsid w:val="00061962"/>
    <w:rsid w:val="000A3A70"/>
    <w:rsid w:val="000C7485"/>
    <w:rsid w:val="000D573E"/>
    <w:rsid w:val="000D78F2"/>
    <w:rsid w:val="000F0CA7"/>
    <w:rsid w:val="001045CB"/>
    <w:rsid w:val="00133CD2"/>
    <w:rsid w:val="00146D6F"/>
    <w:rsid w:val="0015781F"/>
    <w:rsid w:val="001808A6"/>
    <w:rsid w:val="001871D0"/>
    <w:rsid w:val="00191A90"/>
    <w:rsid w:val="001946ED"/>
    <w:rsid w:val="001949B6"/>
    <w:rsid w:val="001968D8"/>
    <w:rsid w:val="001A69E7"/>
    <w:rsid w:val="001E23E6"/>
    <w:rsid w:val="001E3132"/>
    <w:rsid w:val="001E6B27"/>
    <w:rsid w:val="001F69A5"/>
    <w:rsid w:val="002513D7"/>
    <w:rsid w:val="00255E81"/>
    <w:rsid w:val="002617E3"/>
    <w:rsid w:val="002751EC"/>
    <w:rsid w:val="002A037C"/>
    <w:rsid w:val="002A3E77"/>
    <w:rsid w:val="002C01E5"/>
    <w:rsid w:val="00305A60"/>
    <w:rsid w:val="00342A8B"/>
    <w:rsid w:val="00344810"/>
    <w:rsid w:val="00355785"/>
    <w:rsid w:val="003733A9"/>
    <w:rsid w:val="003936F6"/>
    <w:rsid w:val="003C294E"/>
    <w:rsid w:val="003E24BF"/>
    <w:rsid w:val="004656D0"/>
    <w:rsid w:val="00484DDF"/>
    <w:rsid w:val="00495B06"/>
    <w:rsid w:val="004B7E2F"/>
    <w:rsid w:val="004D2F41"/>
    <w:rsid w:val="0050034E"/>
    <w:rsid w:val="0051641E"/>
    <w:rsid w:val="00550163"/>
    <w:rsid w:val="005544B1"/>
    <w:rsid w:val="00562A78"/>
    <w:rsid w:val="005904E4"/>
    <w:rsid w:val="005D2761"/>
    <w:rsid w:val="005F0EDB"/>
    <w:rsid w:val="006023D6"/>
    <w:rsid w:val="00623E00"/>
    <w:rsid w:val="00630946"/>
    <w:rsid w:val="0064263F"/>
    <w:rsid w:val="00643F3E"/>
    <w:rsid w:val="00677F77"/>
    <w:rsid w:val="0069735E"/>
    <w:rsid w:val="006A08F1"/>
    <w:rsid w:val="006C1277"/>
    <w:rsid w:val="006D44AF"/>
    <w:rsid w:val="006D5B23"/>
    <w:rsid w:val="007022DF"/>
    <w:rsid w:val="00750FBC"/>
    <w:rsid w:val="00755B16"/>
    <w:rsid w:val="00757322"/>
    <w:rsid w:val="007A1170"/>
    <w:rsid w:val="007B5BC9"/>
    <w:rsid w:val="007C3D7A"/>
    <w:rsid w:val="007C4284"/>
    <w:rsid w:val="007C45DF"/>
    <w:rsid w:val="007F35FA"/>
    <w:rsid w:val="008814D8"/>
    <w:rsid w:val="00887A52"/>
    <w:rsid w:val="008C1B15"/>
    <w:rsid w:val="00930B5C"/>
    <w:rsid w:val="00984758"/>
    <w:rsid w:val="009B42DF"/>
    <w:rsid w:val="009B6B72"/>
    <w:rsid w:val="009C4B01"/>
    <w:rsid w:val="009D7419"/>
    <w:rsid w:val="009D7619"/>
    <w:rsid w:val="00A00244"/>
    <w:rsid w:val="00A45108"/>
    <w:rsid w:val="00A46B33"/>
    <w:rsid w:val="00A8593D"/>
    <w:rsid w:val="00A8674B"/>
    <w:rsid w:val="00A96CC8"/>
    <w:rsid w:val="00AD2384"/>
    <w:rsid w:val="00B043CB"/>
    <w:rsid w:val="00B25247"/>
    <w:rsid w:val="00B36DF7"/>
    <w:rsid w:val="00B82C1D"/>
    <w:rsid w:val="00BA1C63"/>
    <w:rsid w:val="00BA4EC9"/>
    <w:rsid w:val="00BC3AB9"/>
    <w:rsid w:val="00BD3846"/>
    <w:rsid w:val="00C01DFE"/>
    <w:rsid w:val="00C53238"/>
    <w:rsid w:val="00C8718A"/>
    <w:rsid w:val="00C87E6A"/>
    <w:rsid w:val="00C92755"/>
    <w:rsid w:val="00CD1231"/>
    <w:rsid w:val="00CE1B7E"/>
    <w:rsid w:val="00CF0826"/>
    <w:rsid w:val="00D2566F"/>
    <w:rsid w:val="00D66D61"/>
    <w:rsid w:val="00D8428F"/>
    <w:rsid w:val="00D85AF7"/>
    <w:rsid w:val="00D929C4"/>
    <w:rsid w:val="00DB6F38"/>
    <w:rsid w:val="00DC56D2"/>
    <w:rsid w:val="00DD73E2"/>
    <w:rsid w:val="00DF411E"/>
    <w:rsid w:val="00EC04B8"/>
    <w:rsid w:val="00ED33E3"/>
    <w:rsid w:val="00EF0012"/>
    <w:rsid w:val="00F04504"/>
    <w:rsid w:val="00F33630"/>
    <w:rsid w:val="00F76A1E"/>
    <w:rsid w:val="00F91F51"/>
    <w:rsid w:val="00FC5D6E"/>
    <w:rsid w:val="00FD54DE"/>
    <w:rsid w:val="00FE0859"/>
    <w:rsid w:val="00F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904E4"/>
  </w:style>
  <w:style w:type="character" w:styleId="a4">
    <w:name w:val="Hyperlink"/>
    <w:basedOn w:val="a0"/>
    <w:uiPriority w:val="99"/>
    <w:unhideWhenUsed/>
    <w:rsid w:val="005904E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904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904E4"/>
    <w:rPr>
      <w:noProof/>
      <w:sz w:val="18"/>
      <w:szCs w:val="18"/>
    </w:rPr>
  </w:style>
  <w:style w:type="paragraph" w:customStyle="1" w:styleId="Default">
    <w:name w:val="Default"/>
    <w:rsid w:val="001A69E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904E4"/>
  </w:style>
  <w:style w:type="character" w:styleId="a4">
    <w:name w:val="Hyperlink"/>
    <w:basedOn w:val="a0"/>
    <w:uiPriority w:val="99"/>
    <w:unhideWhenUsed/>
    <w:rsid w:val="005904E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904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904E4"/>
    <w:rPr>
      <w:noProof/>
      <w:sz w:val="18"/>
      <w:szCs w:val="18"/>
    </w:rPr>
  </w:style>
  <w:style w:type="paragraph" w:customStyle="1" w:styleId="Default">
    <w:name w:val="Default"/>
    <w:rsid w:val="001A69E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oche.com/traffic/course.jspx?id=GisMetro%24005014fa_35da236f" TargetMode="External"/><Relationship Id="rId13" Type="http://schemas.openxmlformats.org/officeDocument/2006/relationships/hyperlink" Target="http://www.zuoche.com/traffic/course.jspx?id=GisBus%2400500cbd_35da1b32" TargetMode="External"/><Relationship Id="rId18" Type="http://schemas.openxmlformats.org/officeDocument/2006/relationships/hyperlink" Target="http://www.zuoche.com/traffic/course.jspx?id=GisMetro%24005014fa_35da236f" TargetMode="External"/><Relationship Id="rId26" Type="http://schemas.openxmlformats.org/officeDocument/2006/relationships/hyperlink" Target="http://www.zuoche.com/traffic/course.jspx?id=GisMetro%24005014fa_35da236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zuoche.com/traffic/course.jspx?id=GisMetro%240050027d_35da10f2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zuoche.com/traffic/course.jspx?id=GisMetro%240050153c_35da23b1" TargetMode="External"/><Relationship Id="rId12" Type="http://schemas.openxmlformats.org/officeDocument/2006/relationships/image" Target="media/image4.gif"/><Relationship Id="rId17" Type="http://schemas.openxmlformats.org/officeDocument/2006/relationships/hyperlink" Target="http://www.zuoche.com/traffic/course.jspx?id=GisBus%2400500fcc_35da1e41" TargetMode="External"/><Relationship Id="rId25" Type="http://schemas.openxmlformats.org/officeDocument/2006/relationships/hyperlink" Target="http://www.zuoche.com/traffic/course.jspx?id=GisMetro%24005014fb_35da2370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zuoche.com/traffic/course.jspx?id=GisBus%24005000dc_35da0f51" TargetMode="External"/><Relationship Id="rId20" Type="http://schemas.openxmlformats.org/officeDocument/2006/relationships/hyperlink" Target="http://www.zuoche.com/traffic/course.jspx?id=GisBus%2400500228_35da109d" TargetMode="External"/><Relationship Id="rId29" Type="http://schemas.openxmlformats.org/officeDocument/2006/relationships/hyperlink" Target="http://www.zuoche.com/traffic/course.jspx?id=GisMetro%2400501dda_35da2c4f" TargetMode="Externa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3.gif"/><Relationship Id="rId24" Type="http://schemas.openxmlformats.org/officeDocument/2006/relationships/hyperlink" Target="http://www.zuoche.com/traffic/course.jspx?id=GisBus%2400500138_35da0fad" TargetMode="External"/><Relationship Id="rId32" Type="http://schemas.openxmlformats.org/officeDocument/2006/relationships/hyperlink" Target="http://www.zuoche.com/traffic/course.jspx?id=GisBus%240050015a_35da0fcf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uoche.com/traffic/course.jspx?id=GisBus%240050007c_35da0ef1" TargetMode="External"/><Relationship Id="rId23" Type="http://schemas.openxmlformats.org/officeDocument/2006/relationships/hyperlink" Target="http://www.zuoche.com/traffic/course.jspx?id=GisBus%24005010df_35da1f54" TargetMode="External"/><Relationship Id="rId28" Type="http://schemas.openxmlformats.org/officeDocument/2006/relationships/hyperlink" Target="http://www.zuoche.com/traffic/course.jspx?id=GisBus%2400500228_35da109d" TargetMode="External"/><Relationship Id="rId10" Type="http://schemas.openxmlformats.org/officeDocument/2006/relationships/hyperlink" Target="http://www.zuoche.com/traffic/course.jspx?id=GisMetro%240050027d_35da10f2" TargetMode="External"/><Relationship Id="rId19" Type="http://schemas.openxmlformats.org/officeDocument/2006/relationships/hyperlink" Target="http://www.zuoche.com/traffic/course.jspx?id=GisBus%2400500187_35da0ffc" TargetMode="External"/><Relationship Id="rId31" Type="http://schemas.openxmlformats.org/officeDocument/2006/relationships/hyperlink" Target="http://www.zuoche.com/traffic/course.jspx?id=GisMetro%240050027d_35da10f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uoche.com/traffic/course.jspx?id=GisMetro%240050153c_35da23b1" TargetMode="External"/><Relationship Id="rId14" Type="http://schemas.openxmlformats.org/officeDocument/2006/relationships/hyperlink" Target="http://www.zuoche.com/traffic/course.jspx?id=GisBus%2400500014_35da0e89" TargetMode="External"/><Relationship Id="rId22" Type="http://schemas.openxmlformats.org/officeDocument/2006/relationships/hyperlink" Target="http://www.zuoche.com/traffic/course.jspx?id=GisBus%24005000dc_35da0f51" TargetMode="External"/><Relationship Id="rId27" Type="http://schemas.openxmlformats.org/officeDocument/2006/relationships/hyperlink" Target="http://www.zuoche.com/traffic/course.jspx?id=GisBus%2400500187_35da0ffc" TargetMode="External"/><Relationship Id="rId30" Type="http://schemas.openxmlformats.org/officeDocument/2006/relationships/hyperlink" Target="http://www.zuoche.com/traffic/course.jspx?id=GisMetro%2400500af0_35da1965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589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shaniu</dc:creator>
  <cp:keywords/>
  <dc:description/>
  <cp:lastModifiedBy>shaniu</cp:lastModifiedBy>
  <cp:revision>3</cp:revision>
  <dcterms:created xsi:type="dcterms:W3CDTF">2016-09-21T15:33:00Z</dcterms:created>
  <dcterms:modified xsi:type="dcterms:W3CDTF">2016-09-21T15:42:00Z</dcterms:modified>
</cp:coreProperties>
</file>